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7A95" w:rsidRDefault="003A4B39">
      <w:pPr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四川省民办教育协会（研究中心）课题结题表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816"/>
        <w:gridCol w:w="1725"/>
        <w:gridCol w:w="624"/>
        <w:gridCol w:w="141"/>
        <w:gridCol w:w="180"/>
        <w:gridCol w:w="870"/>
        <w:gridCol w:w="1380"/>
        <w:gridCol w:w="219"/>
        <w:gridCol w:w="711"/>
        <w:gridCol w:w="1254"/>
      </w:tblGrid>
      <w:tr w:rsidR="00EE7A95">
        <w:trPr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课题名称</w:t>
            </w:r>
          </w:p>
        </w:tc>
        <w:tc>
          <w:tcPr>
            <w:tcW w:w="4356" w:type="dxa"/>
            <w:gridSpan w:val="6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2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课题编号</w:t>
            </w:r>
          </w:p>
        </w:tc>
        <w:tc>
          <w:tcPr>
            <w:tcW w:w="1965" w:type="dxa"/>
            <w:gridSpan w:val="2"/>
          </w:tcPr>
          <w:p w:rsidR="00EE7A95" w:rsidRDefault="00EE7A95">
            <w:pPr>
              <w:jc w:val="center"/>
              <w:rPr>
                <w:sz w:val="18"/>
                <w:szCs w:val="18"/>
              </w:rPr>
            </w:pPr>
          </w:p>
        </w:tc>
      </w:tr>
      <w:tr w:rsidR="00EE7A95">
        <w:trPr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研究单位</w:t>
            </w:r>
          </w:p>
        </w:tc>
        <w:tc>
          <w:tcPr>
            <w:tcW w:w="4356" w:type="dxa"/>
            <w:gridSpan w:val="6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2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课题负责人</w:t>
            </w:r>
          </w:p>
        </w:tc>
        <w:tc>
          <w:tcPr>
            <w:tcW w:w="1965" w:type="dxa"/>
            <w:gridSpan w:val="2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</w:tr>
      <w:tr w:rsidR="00EE7A95">
        <w:trPr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课题类别</w:t>
            </w:r>
          </w:p>
        </w:tc>
        <w:tc>
          <w:tcPr>
            <w:tcW w:w="3306" w:type="dxa"/>
            <w:gridSpan w:val="4"/>
          </w:tcPr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□重点项目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□一般项目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50" w:type="dxa"/>
            <w:gridSpan w:val="2"/>
          </w:tcPr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研究类别</w:t>
            </w:r>
          </w:p>
        </w:tc>
        <w:tc>
          <w:tcPr>
            <w:tcW w:w="3564" w:type="dxa"/>
            <w:gridSpan w:val="4"/>
          </w:tcPr>
          <w:p w:rsidR="00EE7A95" w:rsidRDefault="003A4B39">
            <w:pPr>
              <w:ind w:rightChars="-137" w:right="-288"/>
              <w:rPr>
                <w:sz w:val="18"/>
              </w:rPr>
            </w:pPr>
            <w:r>
              <w:rPr>
                <w:rFonts w:hint="eastAsia"/>
                <w:sz w:val="18"/>
              </w:rPr>
              <w:t>□基础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□应用理论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应用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□其他</w:t>
            </w:r>
          </w:p>
        </w:tc>
      </w:tr>
      <w:tr w:rsidR="00EE7A95">
        <w:trPr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起止时间</w:t>
            </w:r>
          </w:p>
        </w:tc>
        <w:tc>
          <w:tcPr>
            <w:tcW w:w="4356" w:type="dxa"/>
            <w:gridSpan w:val="6"/>
          </w:tcPr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月——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1380" w:type="dxa"/>
            <w:vMerge w:val="restart"/>
            <w:vAlign w:val="center"/>
          </w:tcPr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成果形式</w:t>
            </w:r>
          </w:p>
        </w:tc>
        <w:tc>
          <w:tcPr>
            <w:tcW w:w="2184" w:type="dxa"/>
            <w:gridSpan w:val="3"/>
            <w:vMerge w:val="restart"/>
            <w:vAlign w:val="center"/>
          </w:tcPr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□论文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□专著</w:t>
            </w:r>
          </w:p>
        </w:tc>
      </w:tr>
      <w:tr w:rsidR="00EE7A95">
        <w:trPr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计划任务</w:t>
            </w:r>
          </w:p>
        </w:tc>
        <w:tc>
          <w:tcPr>
            <w:tcW w:w="4356" w:type="dxa"/>
            <w:gridSpan w:val="6"/>
            <w:vAlign w:val="center"/>
          </w:tcPr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□论文</w:t>
            </w:r>
            <w:r>
              <w:rPr>
                <w:rFonts w:hint="eastAsia"/>
                <w:sz w:val="18"/>
              </w:rPr>
              <w:t xml:space="preserve">          </w:t>
            </w:r>
            <w:r>
              <w:rPr>
                <w:rFonts w:hint="eastAsia"/>
                <w:sz w:val="18"/>
              </w:rPr>
              <w:t>□专著</w:t>
            </w:r>
          </w:p>
        </w:tc>
        <w:tc>
          <w:tcPr>
            <w:tcW w:w="1380" w:type="dxa"/>
            <w:vMerge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2184" w:type="dxa"/>
            <w:gridSpan w:val="3"/>
            <w:vMerge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</w:tr>
      <w:tr w:rsidR="00EE7A95">
        <w:trPr>
          <w:trHeight w:val="565"/>
          <w:jc w:val="center"/>
        </w:trPr>
        <w:tc>
          <w:tcPr>
            <w:tcW w:w="1188" w:type="dxa"/>
          </w:tcPr>
          <w:p w:rsidR="00EE7A95" w:rsidRDefault="003A4B39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投入经费合计（万元）</w:t>
            </w:r>
          </w:p>
        </w:tc>
        <w:tc>
          <w:tcPr>
            <w:tcW w:w="816" w:type="dxa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1725" w:type="dxa"/>
          </w:tcPr>
          <w:p w:rsidR="00EE7A95" w:rsidRDefault="009F642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四川省民办教育协会配套</w:t>
            </w:r>
          </w:p>
        </w:tc>
        <w:tc>
          <w:tcPr>
            <w:tcW w:w="945" w:type="dxa"/>
            <w:gridSpan w:val="3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870" w:type="dxa"/>
          </w:tcPr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校</w:t>
            </w:r>
          </w:p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配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套</w:t>
            </w:r>
          </w:p>
        </w:tc>
        <w:tc>
          <w:tcPr>
            <w:tcW w:w="1380" w:type="dxa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  <w:tc>
          <w:tcPr>
            <w:tcW w:w="930" w:type="dxa"/>
            <w:gridSpan w:val="2"/>
          </w:tcPr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其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他</w:t>
            </w:r>
          </w:p>
          <w:p w:rsidR="00EE7A95" w:rsidRDefault="003A4B3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自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筹</w:t>
            </w:r>
          </w:p>
        </w:tc>
        <w:tc>
          <w:tcPr>
            <w:tcW w:w="1254" w:type="dxa"/>
          </w:tcPr>
          <w:p w:rsidR="00EE7A95" w:rsidRDefault="00EE7A95">
            <w:pPr>
              <w:jc w:val="center"/>
              <w:rPr>
                <w:sz w:val="18"/>
              </w:rPr>
            </w:pPr>
          </w:p>
        </w:tc>
      </w:tr>
      <w:tr w:rsidR="00EE7A95">
        <w:trPr>
          <w:trHeight w:val="7856"/>
          <w:jc w:val="center"/>
        </w:trPr>
        <w:tc>
          <w:tcPr>
            <w:tcW w:w="9108" w:type="dxa"/>
            <w:gridSpan w:val="11"/>
          </w:tcPr>
          <w:p w:rsidR="00EE7A95" w:rsidRDefault="003A4B39">
            <w:pPr>
              <w:pStyle w:val="a5"/>
              <w:ind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课题完成情况（包括发表的论文、专著、培养研究生、学科建设和研究成果去向及转化应用所产生的经济、社会效益情况）：</w:t>
            </w:r>
          </w:p>
          <w:p w:rsidR="00EE7A95" w:rsidRDefault="00EE7A95">
            <w:pPr>
              <w:spacing w:line="40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EE7A95">
        <w:trPr>
          <w:trHeight w:val="1694"/>
          <w:jc w:val="center"/>
        </w:trPr>
        <w:tc>
          <w:tcPr>
            <w:tcW w:w="4353" w:type="dxa"/>
            <w:gridSpan w:val="4"/>
          </w:tcPr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所在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>单位科研部门审查意见：</w:t>
            </w:r>
          </w:p>
          <w:p w:rsidR="00EE7A95" w:rsidRDefault="00EE7A95">
            <w:pPr>
              <w:rPr>
                <w:sz w:val="18"/>
              </w:rPr>
            </w:pPr>
          </w:p>
          <w:p w:rsidR="00EE7A95" w:rsidRDefault="00EE7A95">
            <w:pPr>
              <w:rPr>
                <w:sz w:val="18"/>
              </w:rPr>
            </w:pPr>
          </w:p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（单位盖章）</w:t>
            </w:r>
          </w:p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负责人：</w:t>
            </w:r>
            <w:r>
              <w:rPr>
                <w:rFonts w:hint="eastAsia"/>
                <w:sz w:val="18"/>
              </w:rPr>
              <w:t xml:space="preserve">             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4755" w:type="dxa"/>
            <w:gridSpan w:val="7"/>
          </w:tcPr>
          <w:p w:rsidR="00EE7A95" w:rsidRDefault="003A4B3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四川省民办教育研究中心验收意见：</w:t>
            </w:r>
          </w:p>
          <w:p w:rsidR="00EE7A95" w:rsidRDefault="00EE7A95">
            <w:pPr>
              <w:rPr>
                <w:sz w:val="18"/>
              </w:rPr>
            </w:pPr>
          </w:p>
          <w:p w:rsidR="00EE7A95" w:rsidRDefault="00EE7A95">
            <w:pPr>
              <w:rPr>
                <w:sz w:val="18"/>
              </w:rPr>
            </w:pPr>
          </w:p>
          <w:p w:rsidR="00EE7A95" w:rsidRDefault="00EE7A95">
            <w:pPr>
              <w:rPr>
                <w:sz w:val="18"/>
              </w:rPr>
            </w:pPr>
          </w:p>
          <w:p w:rsidR="00EE7A95" w:rsidRDefault="003A4B39">
            <w:pPr>
              <w:rPr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（单位盖章）</w:t>
            </w:r>
            <w:r>
              <w:rPr>
                <w:rFonts w:hint="eastAsia"/>
                <w:sz w:val="18"/>
              </w:rPr>
              <w:t xml:space="preserve">        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日</w:t>
            </w:r>
          </w:p>
        </w:tc>
      </w:tr>
    </w:tbl>
    <w:p w:rsidR="00EE7A95" w:rsidRDefault="003A4B39">
      <w:pPr>
        <w:rPr>
          <w:sz w:val="18"/>
        </w:rPr>
      </w:pPr>
      <w:r>
        <w:rPr>
          <w:rFonts w:hint="eastAsia"/>
          <w:sz w:val="18"/>
        </w:rPr>
        <w:t xml:space="preserve">       </w:t>
      </w:r>
      <w:r>
        <w:rPr>
          <w:rFonts w:hint="eastAsia"/>
          <w:sz w:val="18"/>
        </w:rPr>
        <w:t>说明：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、该表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式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份；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、项目类别选择以立项审批为准；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、研究类别请选择基础</w:t>
      </w:r>
      <w:r>
        <w:rPr>
          <w:sz w:val="18"/>
        </w:rPr>
        <w:t xml:space="preserve"> </w:t>
      </w:r>
      <w:r>
        <w:rPr>
          <w:rFonts w:hint="eastAsia"/>
          <w:sz w:val="18"/>
        </w:rPr>
        <w:t>、应用理论、应用、其他；</w:t>
      </w:r>
      <w:r>
        <w:rPr>
          <w:rFonts w:hint="eastAsia"/>
          <w:sz w:val="18"/>
        </w:rPr>
        <w:t>4</w:t>
      </w:r>
      <w:r>
        <w:rPr>
          <w:rFonts w:hint="eastAsia"/>
          <w:sz w:val="18"/>
        </w:rPr>
        <w:t>、</w:t>
      </w:r>
      <w:proofErr w:type="gramStart"/>
      <w:r>
        <w:rPr>
          <w:rFonts w:hint="eastAsia"/>
          <w:sz w:val="18"/>
        </w:rPr>
        <w:t>结项成果</w:t>
      </w:r>
      <w:proofErr w:type="gramEnd"/>
      <w:r>
        <w:rPr>
          <w:rFonts w:hint="eastAsia"/>
          <w:sz w:val="18"/>
        </w:rPr>
        <w:t>形式要求与项目申报书一致。</w:t>
      </w:r>
    </w:p>
    <w:p w:rsidR="00EE7A95" w:rsidRDefault="00EE7A95"/>
    <w:sectPr w:rsidR="00EE7A95" w:rsidSect="00EE7A95">
      <w:pgSz w:w="11906" w:h="16838"/>
      <w:pgMar w:top="1418" w:right="1418" w:bottom="1418" w:left="1418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39" w:rsidRDefault="003A4B39" w:rsidP="009F6426">
      <w:r>
        <w:separator/>
      </w:r>
    </w:p>
  </w:endnote>
  <w:endnote w:type="continuationSeparator" w:id="0">
    <w:p w:rsidR="003A4B39" w:rsidRDefault="003A4B39" w:rsidP="009F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39" w:rsidRDefault="003A4B39" w:rsidP="009F6426">
      <w:r>
        <w:separator/>
      </w:r>
    </w:p>
  </w:footnote>
  <w:footnote w:type="continuationSeparator" w:id="0">
    <w:p w:rsidR="003A4B39" w:rsidRDefault="003A4B39" w:rsidP="009F64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415B"/>
    <w:rsid w:val="00051F23"/>
    <w:rsid w:val="000C2B4A"/>
    <w:rsid w:val="00172A27"/>
    <w:rsid w:val="0030606A"/>
    <w:rsid w:val="00394627"/>
    <w:rsid w:val="003A4B39"/>
    <w:rsid w:val="003F229D"/>
    <w:rsid w:val="004617B8"/>
    <w:rsid w:val="004914FD"/>
    <w:rsid w:val="004A18AA"/>
    <w:rsid w:val="00655660"/>
    <w:rsid w:val="006D7339"/>
    <w:rsid w:val="00774155"/>
    <w:rsid w:val="00810736"/>
    <w:rsid w:val="00815381"/>
    <w:rsid w:val="0089124E"/>
    <w:rsid w:val="00895CE9"/>
    <w:rsid w:val="0090315F"/>
    <w:rsid w:val="0099150E"/>
    <w:rsid w:val="009B15AF"/>
    <w:rsid w:val="009F6426"/>
    <w:rsid w:val="00A421FF"/>
    <w:rsid w:val="00A569FF"/>
    <w:rsid w:val="00B30DAA"/>
    <w:rsid w:val="00C06201"/>
    <w:rsid w:val="00C630BB"/>
    <w:rsid w:val="00CC62AC"/>
    <w:rsid w:val="00DD5B03"/>
    <w:rsid w:val="00E00EE7"/>
    <w:rsid w:val="00E531C3"/>
    <w:rsid w:val="00EA4FAA"/>
    <w:rsid w:val="00EE7A95"/>
    <w:rsid w:val="00F8663B"/>
    <w:rsid w:val="7D6F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A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semiHidden/>
    <w:rsid w:val="00EE7A95"/>
    <w:rPr>
      <w:b/>
      <w:bCs/>
    </w:rPr>
  </w:style>
  <w:style w:type="paragraph" w:styleId="a4">
    <w:name w:val="annotation text"/>
    <w:basedOn w:val="a"/>
    <w:semiHidden/>
    <w:rsid w:val="00EE7A95"/>
    <w:pPr>
      <w:jc w:val="left"/>
    </w:pPr>
  </w:style>
  <w:style w:type="paragraph" w:styleId="a5">
    <w:name w:val="Body Text Indent"/>
    <w:basedOn w:val="a"/>
    <w:rsid w:val="00EE7A95"/>
    <w:pPr>
      <w:ind w:firstLineChars="200" w:firstLine="420"/>
    </w:pPr>
  </w:style>
  <w:style w:type="paragraph" w:styleId="a6">
    <w:name w:val="Balloon Text"/>
    <w:basedOn w:val="a"/>
    <w:semiHidden/>
    <w:qFormat/>
    <w:rsid w:val="00EE7A95"/>
    <w:rPr>
      <w:sz w:val="18"/>
      <w:szCs w:val="18"/>
    </w:rPr>
  </w:style>
  <w:style w:type="paragraph" w:styleId="a7">
    <w:name w:val="footer"/>
    <w:basedOn w:val="a"/>
    <w:qFormat/>
    <w:rsid w:val="00EE7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"/>
    <w:rsid w:val="00EE7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0">
    <w:name w:val="Char"/>
    <w:basedOn w:val="a"/>
    <w:rsid w:val="00EE7A95"/>
  </w:style>
  <w:style w:type="character" w:styleId="a9">
    <w:name w:val="page number"/>
    <w:basedOn w:val="a0"/>
    <w:rsid w:val="00EE7A95"/>
  </w:style>
  <w:style w:type="character" w:styleId="aa">
    <w:name w:val="annotation reference"/>
    <w:semiHidden/>
    <w:qFormat/>
    <w:rsid w:val="00EE7A95"/>
    <w:rPr>
      <w:sz w:val="21"/>
      <w:szCs w:val="21"/>
    </w:rPr>
  </w:style>
  <w:style w:type="character" w:customStyle="1" w:styleId="Char">
    <w:name w:val="页眉 Char"/>
    <w:basedOn w:val="a0"/>
    <w:link w:val="a8"/>
    <w:rsid w:val="00EE7A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zs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四川省教育厅社会科学研究课题结题表</dc:title>
  <dc:creator>jg</dc:creator>
  <cp:lastModifiedBy>zhanglan</cp:lastModifiedBy>
  <cp:revision>4</cp:revision>
  <cp:lastPrinted>2015-03-12T02:31:00Z</cp:lastPrinted>
  <dcterms:created xsi:type="dcterms:W3CDTF">2015-11-16T08:29:00Z</dcterms:created>
  <dcterms:modified xsi:type="dcterms:W3CDTF">2017-06-05T08:15:00Z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